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91B7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  <w:bookmarkStart w:id="0" w:name="_Hlk9948416"/>
      <w:r w:rsidRPr="00E118F4">
        <w:rPr>
          <w:rFonts w:ascii="Sylfaen" w:eastAsia="Sylfaen" w:hAnsi="Sylfaen" w:cs="Times New Roman"/>
          <w:b/>
          <w:lang w:val="ka-GE"/>
        </w:rPr>
        <w:t>საბუნებისმეტყველო მეცნიერებები და ტექნოლოგიური ცოდნა ხელნაწერებსა და არტეფაქტებში</w:t>
      </w:r>
    </w:p>
    <w:bookmarkEnd w:id="0"/>
    <w:p w14:paraId="00570192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</w:p>
    <w:p w14:paraId="24E3E4B4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  <w:r w:rsidRPr="00E118F4">
        <w:rPr>
          <w:rFonts w:ascii="Sylfaen" w:eastAsia="Sylfaen" w:hAnsi="Sylfaen" w:cs="Times New Roman"/>
          <w:b/>
          <w:lang w:val="ka-GE"/>
        </w:rPr>
        <w:t>სემინარი</w:t>
      </w:r>
    </w:p>
    <w:p w14:paraId="314A67AD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</w:p>
    <w:p w14:paraId="0E782660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  <w:r w:rsidRPr="00E118F4">
        <w:rPr>
          <w:rFonts w:ascii="Sylfaen" w:eastAsia="Sylfaen" w:hAnsi="Sylfaen" w:cs="Times New Roman"/>
          <w:b/>
          <w:lang w:val="ka-GE"/>
        </w:rPr>
        <w:t>კ.კეკელიძის სახ. საქართველოს ხელნაწერთა ეროვნული ცენტრი</w:t>
      </w:r>
    </w:p>
    <w:p w14:paraId="3264F224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  <w:r w:rsidRPr="00E118F4">
        <w:rPr>
          <w:rFonts w:ascii="Sylfaen" w:eastAsia="Sylfaen" w:hAnsi="Sylfaen" w:cs="Times New Roman"/>
          <w:b/>
          <w:lang w:val="ka-GE"/>
        </w:rPr>
        <w:t>მაქს პლანკის მეცნიერების ისტორიის ინსტიტუტი</w:t>
      </w:r>
    </w:p>
    <w:p w14:paraId="4764656B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</w:p>
    <w:p w14:paraId="62E57153" w14:textId="77777777" w:rsidR="00E118F4" w:rsidRPr="00E118F4" w:rsidRDefault="00E118F4" w:rsidP="00E118F4">
      <w:pPr>
        <w:jc w:val="center"/>
        <w:rPr>
          <w:rFonts w:ascii="Sylfaen" w:eastAsia="Sylfaen" w:hAnsi="Sylfaen" w:cs="Times New Roman"/>
          <w:b/>
          <w:lang w:val="ka-GE"/>
        </w:rPr>
      </w:pPr>
      <w:r w:rsidRPr="00E118F4">
        <w:rPr>
          <w:rFonts w:ascii="Sylfaen" w:eastAsia="Sylfaen" w:hAnsi="Sylfaen" w:cs="Times New Roman"/>
          <w:b/>
          <w:lang w:val="ka-GE"/>
        </w:rPr>
        <w:t xml:space="preserve">პროგრამა </w:t>
      </w:r>
    </w:p>
    <w:p w14:paraId="1AF11378" w14:textId="77777777" w:rsidR="00E118F4" w:rsidRPr="00A132E3" w:rsidRDefault="00E118F4" w:rsidP="00E118F4">
      <w:pPr>
        <w:jc w:val="center"/>
        <w:rPr>
          <w:rFonts w:ascii="Sylfaen" w:eastAsia="Sylfaen" w:hAnsi="Sylfaen" w:cs="Times New Roman"/>
          <w:bCs/>
          <w:lang w:val="ka-GE"/>
        </w:rPr>
      </w:pPr>
    </w:p>
    <w:p w14:paraId="4B11A61F" w14:textId="77777777" w:rsidR="00E118F4" w:rsidRPr="00E118F4" w:rsidRDefault="00E118F4" w:rsidP="00E118F4">
      <w:pPr>
        <w:rPr>
          <w:rFonts w:ascii="Sylfaen" w:eastAsia="Sylfaen" w:hAnsi="Sylfaen" w:cs="Times New Roman"/>
          <w:b/>
          <w:bCs/>
          <w:lang w:val="ka-GE"/>
        </w:rPr>
      </w:pPr>
      <w:r w:rsidRPr="00E118F4">
        <w:rPr>
          <w:rFonts w:ascii="Sylfaen" w:eastAsia="Sylfaen" w:hAnsi="Sylfaen" w:cs="Times New Roman"/>
          <w:b/>
          <w:bCs/>
          <w:lang w:val="ka-GE"/>
        </w:rPr>
        <w:t xml:space="preserve">27 ივნისი, 2019  </w:t>
      </w:r>
    </w:p>
    <w:p w14:paraId="7F1EE2D4" w14:textId="77777777" w:rsidR="00E118F4" w:rsidRPr="00E118F4" w:rsidRDefault="00E118F4" w:rsidP="00E118F4">
      <w:pPr>
        <w:rPr>
          <w:rFonts w:ascii="Sylfaen" w:eastAsia="Sylfaen" w:hAnsi="Sylfaen" w:cs="Times New Roman"/>
          <w:b/>
          <w:bCs/>
          <w:lang w:val="ka-GE"/>
        </w:rPr>
      </w:pPr>
      <w:r w:rsidRPr="00E118F4">
        <w:rPr>
          <w:rFonts w:ascii="Sylfaen" w:eastAsia="Sylfaen" w:hAnsi="Sylfaen" w:cs="Times New Roman"/>
          <w:b/>
          <w:bCs/>
          <w:lang w:val="ka-GE"/>
        </w:rPr>
        <w:t xml:space="preserve">გახსნა:10:00 </w:t>
      </w:r>
    </w:p>
    <w:p w14:paraId="5EF0CA9C" w14:textId="77777777" w:rsidR="00E118F4" w:rsidRDefault="00E118F4" w:rsidP="00E118F4">
      <w:pPr>
        <w:rPr>
          <w:rFonts w:ascii="Sylfaen" w:eastAsia="Sylfaen" w:hAnsi="Sylfaen" w:cs="Times New Roman"/>
          <w:lang w:val="ka-GE"/>
        </w:rPr>
      </w:pPr>
    </w:p>
    <w:p w14:paraId="5699BC94" w14:textId="77777777" w:rsidR="00E118F4" w:rsidRDefault="00E118F4" w:rsidP="00E118F4">
      <w:pPr>
        <w:rPr>
          <w:rFonts w:ascii="Sylfaen" w:eastAsia="Sylfaen" w:hAnsi="Sylfaen" w:cs="Times New Roman"/>
          <w:lang w:val="ka-GE"/>
        </w:rPr>
      </w:pPr>
      <w:r>
        <w:rPr>
          <w:rFonts w:ascii="Sylfaen" w:eastAsia="Sylfaen" w:hAnsi="Sylfaen" w:cs="Times New Roman"/>
          <w:lang w:val="ka-GE"/>
        </w:rPr>
        <w:t>რეგლამენტი: 20 წთ</w:t>
      </w:r>
    </w:p>
    <w:p w14:paraId="62E467E9" w14:textId="77777777" w:rsidR="00E118F4" w:rsidRDefault="00E118F4" w:rsidP="00E118F4">
      <w:pPr>
        <w:rPr>
          <w:rFonts w:ascii="Sylfaen" w:eastAsia="Sylfaen" w:hAnsi="Sylfaen" w:cs="Times New Roman"/>
          <w:lang w:val="ka-GE"/>
        </w:rPr>
      </w:pPr>
    </w:p>
    <w:p w14:paraId="6F732FEE" w14:textId="77777777" w:rsidR="00E118F4" w:rsidRPr="002F57D9" w:rsidRDefault="00E118F4" w:rsidP="00E118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333333"/>
          <w:shd w:val="clear" w:color="auto" w:fill="FFFFFF"/>
          <w:lang w:val="ka-GE" w:eastAsia="ka-GE"/>
        </w:rPr>
      </w:pPr>
      <w:r w:rsidRPr="002F57D9">
        <w:rPr>
          <w:rFonts w:ascii="Sylfaen" w:eastAsia="Sylfaen" w:hAnsi="Sylfaen" w:cs="Times New Roman"/>
          <w:lang w:val="ka-GE"/>
        </w:rPr>
        <w:t>1.დაგმარ შეფერი (მაქს პლანკის მეცნიერების ისტორიის ინსტიტუტი) –</w:t>
      </w:r>
      <w:r w:rsidRPr="002F57D9">
        <w:rPr>
          <w:rFonts w:ascii="Sylfaen" w:eastAsia="Times New Roman" w:hAnsi="Sylfaen" w:cs="Arial"/>
          <w:color w:val="333333"/>
          <w:shd w:val="clear" w:color="auto" w:fill="FFFFFF"/>
          <w:lang w:val="ka-GE" w:eastAsia="ka-GE"/>
        </w:rPr>
        <w:t>ზეცა აბრეშუმის ქსოვილზე: ჩინეთი მეცამეტე-მეთხუთმეტე საუკუნეებში</w:t>
      </w:r>
    </w:p>
    <w:p w14:paraId="3102B8F2" w14:textId="77777777" w:rsidR="00E118F4" w:rsidRPr="002F57D9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2F57D9">
        <w:rPr>
          <w:rFonts w:ascii="Sylfaen" w:eastAsia="Times New Roman" w:hAnsi="Sylfaen" w:cs="Arial"/>
          <w:color w:val="333333"/>
          <w:shd w:val="clear" w:color="auto" w:fill="FFFFFF"/>
          <w:lang w:val="ka-GE" w:eastAsia="ka-GE"/>
        </w:rPr>
        <w:t>2.ირაკლი სიმონია (</w:t>
      </w:r>
      <w:r w:rsidRPr="002F57D9">
        <w:rPr>
          <w:rFonts w:ascii="Sylfaen" w:eastAsia="Sylfaen" w:hAnsi="Sylfaen" w:cs="Sylfaen"/>
          <w:color w:val="000000"/>
          <w:lang w:val="ka-GE"/>
        </w:rPr>
        <w:t>ილიას სახელმწიფო უნივერსიტეტი) - ძველი ასტრონომიის ნაკლებად შესწავლილი ფურცლები</w:t>
      </w:r>
    </w:p>
    <w:p w14:paraId="507DDC94" w14:textId="77777777" w:rsidR="00E118F4" w:rsidRPr="002F57D9" w:rsidRDefault="00E118F4" w:rsidP="00E118F4">
      <w:pPr>
        <w:jc w:val="both"/>
        <w:rPr>
          <w:rFonts w:ascii="Sylfaen" w:eastAsia="Sylfaen" w:hAnsi="Sylfaen" w:cs="Times New Roman"/>
          <w:lang w:val="ka-GE"/>
        </w:rPr>
      </w:pPr>
      <w:r w:rsidRPr="002F57D9">
        <w:rPr>
          <w:rFonts w:ascii="Sylfaen" w:eastAsia="Sylfaen" w:hAnsi="Sylfaen" w:cs="Sylfaen"/>
          <w:color w:val="000000"/>
          <w:lang w:val="ka-GE"/>
        </w:rPr>
        <w:t xml:space="preserve">3.სონია ბრენტიე </w:t>
      </w:r>
      <w:r w:rsidRPr="002F57D9">
        <w:rPr>
          <w:rFonts w:ascii="Sylfaen" w:eastAsia="Sylfaen" w:hAnsi="Sylfaen" w:cs="Times New Roman"/>
          <w:lang w:val="ka-GE"/>
        </w:rPr>
        <w:t>(მაქს პლანკის მეცნიერების ისტორიის ინსტიტუტი) - პლანეტებისა და თანავარსკვლავადების იკონოგრაფიული რეპრეზენტაციების მრავალგვარობა არაბულ, სპარსულ და ოსმალურ ხელნაწერებში</w:t>
      </w:r>
    </w:p>
    <w:p w14:paraId="0783EA3E" w14:textId="77777777" w:rsidR="00E118F4" w:rsidRPr="002F57D9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2F57D9">
        <w:rPr>
          <w:rFonts w:ascii="Sylfaen" w:eastAsia="Sylfaen" w:hAnsi="Sylfaen" w:cs="Sylfaen"/>
          <w:color w:val="000000"/>
          <w:lang w:val="ka-GE"/>
        </w:rPr>
        <w:t>დისკუსია</w:t>
      </w:r>
      <w:r>
        <w:rPr>
          <w:rFonts w:ascii="Sylfaen" w:eastAsia="Sylfaen" w:hAnsi="Sylfaen" w:cs="Sylfaen"/>
          <w:color w:val="000000"/>
          <w:lang w:val="ka-GE"/>
        </w:rPr>
        <w:t xml:space="preserve">: 20 </w:t>
      </w:r>
      <w:r w:rsidRPr="002F57D9">
        <w:rPr>
          <w:rFonts w:ascii="Sylfaen" w:eastAsia="Sylfaen" w:hAnsi="Sylfaen" w:cs="Sylfaen"/>
          <w:color w:val="000000"/>
          <w:lang w:val="ka-GE"/>
        </w:rPr>
        <w:t>წუთი</w:t>
      </w:r>
    </w:p>
    <w:p w14:paraId="6ABE0325" w14:textId="77777777" w:rsidR="00E118F4" w:rsidRPr="002F57D9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1058E9">
        <w:rPr>
          <w:rFonts w:ascii="Sylfaen" w:eastAsia="Sylfaen" w:hAnsi="Sylfaen" w:cs="Sylfaen"/>
          <w:color w:val="000000"/>
          <w:lang w:val="ka-GE"/>
        </w:rPr>
        <w:t>შესვენება</w:t>
      </w:r>
      <w:r>
        <w:rPr>
          <w:rFonts w:ascii="Sylfaen" w:eastAsia="Sylfaen" w:hAnsi="Sylfaen" w:cs="Sylfaen"/>
          <w:color w:val="000000"/>
          <w:lang w:val="ka-GE"/>
        </w:rPr>
        <w:t>: 10 წუთი</w:t>
      </w:r>
    </w:p>
    <w:p w14:paraId="168B8C3E" w14:textId="77777777" w:rsidR="00E118F4" w:rsidRPr="002F57D9" w:rsidRDefault="00E118F4" w:rsidP="00E118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333333"/>
          <w:shd w:val="clear" w:color="auto" w:fill="FFFFFF"/>
          <w:lang w:val="ka-GE" w:eastAsia="ka-GE"/>
        </w:rPr>
      </w:pPr>
    </w:p>
    <w:p w14:paraId="028FEC49" w14:textId="77777777" w:rsidR="00E118F4" w:rsidRPr="00BC5C34" w:rsidRDefault="00E118F4" w:rsidP="00E118F4">
      <w:pPr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  <w:r w:rsidRPr="002F57D9">
        <w:rPr>
          <w:rFonts w:ascii="Sylfaen" w:eastAsia="Sylfaen" w:hAnsi="Sylfaen" w:cs="Times New Roman"/>
          <w:lang w:val="ka-GE"/>
        </w:rPr>
        <w:t xml:space="preserve">4.დანიელ პატრიკ მორგანი (სამეცნიერო კვლევების ეროვნული ცენტრი; პარიზის დიდროს უნივერსიტეტი) - მერვე საუკუნის ხელნაწერის </w:t>
      </w:r>
      <w:r w:rsidRPr="002F57D9">
        <w:rPr>
          <w:rFonts w:ascii="Sylfaen" w:eastAsia="Sylfaen" w:hAnsi="Sylfaen" w:cs="Times New Roman"/>
          <w:i/>
          <w:lang w:val="ka-GE"/>
        </w:rPr>
        <w:t xml:space="preserve">დასავლეთ ცინის </w:t>
      </w:r>
      <w:r>
        <w:rPr>
          <w:rFonts w:ascii="Sylfaen" w:eastAsia="Sylfaen" w:hAnsi="Sylfaen" w:cs="Times New Roman"/>
          <w:i/>
          <w:lang w:val="ka-GE"/>
        </w:rPr>
        <w:t>სამეფოს</w:t>
      </w:r>
      <w:r w:rsidRPr="002F57D9">
        <w:rPr>
          <w:rFonts w:ascii="Sylfaen" w:eastAsia="Sylfaen" w:hAnsi="Sylfaen" w:cs="Times New Roman"/>
          <w:i/>
          <w:lang w:val="ka-GE"/>
        </w:rPr>
        <w:t xml:space="preserve"> ხუთი პრეფექტურის</w:t>
      </w:r>
      <w:r>
        <w:rPr>
          <w:rFonts w:ascii="Sylfaen" w:eastAsia="Sylfaen" w:hAnsi="Sylfaen" w:cs="Times New Roman"/>
          <w:i/>
          <w:lang w:val="ka-GE"/>
        </w:rPr>
        <w:t xml:space="preserve"> </w:t>
      </w:r>
      <w:r w:rsidRPr="002F57D9">
        <w:rPr>
          <w:rFonts w:ascii="Sylfaen" w:eastAsia="Sylfaen" w:hAnsi="Sylfaen" w:cs="Times New Roman"/>
          <w:i/>
          <w:lang w:val="ka-GE"/>
        </w:rPr>
        <w:t>ომენების</w:t>
      </w:r>
      <w:r>
        <w:rPr>
          <w:rFonts w:ascii="Sylfaen" w:eastAsia="Sylfaen" w:hAnsi="Sylfaen" w:cs="Times New Roman"/>
          <w:i/>
        </w:rPr>
        <w:t xml:space="preserve"> </w:t>
      </w:r>
      <w:r>
        <w:rPr>
          <w:rFonts w:ascii="Sylfaen" w:eastAsia="Sylfaen" w:hAnsi="Sylfaen" w:cs="Times New Roman"/>
          <w:i/>
          <w:lang w:val="ka-GE"/>
        </w:rPr>
        <w:t>(ბნელი ნიშნების)</w:t>
      </w:r>
      <w:r w:rsidRPr="002F57D9">
        <w:rPr>
          <w:rFonts w:ascii="Sylfaen" w:eastAsia="Sylfaen" w:hAnsi="Sylfaen" w:cs="Times New Roman"/>
          <w:i/>
          <w:lang w:val="ka-GE"/>
        </w:rPr>
        <w:t xml:space="preserve"> შესახებ</w:t>
      </w:r>
      <w:r w:rsidRPr="002F57D9">
        <w:rPr>
          <w:rFonts w:ascii="Sylfaen" w:eastAsia="Sylfaen" w:hAnsi="Sylfaen" w:cs="Times New Roman"/>
          <w:lang w:val="ka-GE"/>
        </w:rPr>
        <w:t xml:space="preserve"> და ჩინური ასტრალური მეცნიერების რეგიონალური ტრადიციები</w:t>
      </w:r>
      <w:r>
        <w:rPr>
          <w:rFonts w:ascii="Sylfaen" w:eastAsia="Sylfaen" w:hAnsi="Sylfaen" w:cs="Times New Roman"/>
          <w:lang w:val="ka-GE"/>
        </w:rPr>
        <w:t xml:space="preserve"> </w:t>
      </w:r>
    </w:p>
    <w:p w14:paraId="6668641D" w14:textId="77777777" w:rsidR="00E118F4" w:rsidRPr="002F57D9" w:rsidRDefault="00E118F4" w:rsidP="00E118F4">
      <w:pPr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  <w:r w:rsidRPr="00ED138C">
        <w:rPr>
          <w:rFonts w:ascii="Sylfaen" w:eastAsia="Sylfaen" w:hAnsi="Sylfaen" w:cs="Times New Roman"/>
          <w:lang w:val="ka-GE"/>
        </w:rPr>
        <w:t>5.</w:t>
      </w:r>
      <w:r w:rsidRPr="002F57D9">
        <w:rPr>
          <w:rFonts w:ascii="Sylfaen" w:eastAsia="Sylfaen" w:hAnsi="Sylfaen" w:cs="Times New Roman"/>
          <w:lang w:val="ka-GE"/>
        </w:rPr>
        <w:t>მარიამ გველესიანი (საქართველოს ეროვნული მუზეუმი; საქართველოს უნივერსიტეტი) - ქრისტე</w:t>
      </w:r>
      <w:r w:rsidRPr="00BC5C34">
        <w:rPr>
          <w:rFonts w:ascii="Sylfaen" w:eastAsia="Sylfaen" w:hAnsi="Sylfaen" w:cs="Times New Roman"/>
          <w:lang w:val="ka-GE"/>
        </w:rPr>
        <w:t>,</w:t>
      </w:r>
      <w:r w:rsidRPr="002F57D9">
        <w:rPr>
          <w:rFonts w:ascii="Sylfaen" w:eastAsia="Sylfaen" w:hAnsi="Sylfaen" w:cs="Times New Roman"/>
          <w:lang w:val="ka-GE"/>
        </w:rPr>
        <w:t xml:space="preserve"> როგორც მზე-ღმერთი:</w:t>
      </w:r>
      <w:r>
        <w:rPr>
          <w:rFonts w:ascii="Sylfaen" w:eastAsia="Sylfaen" w:hAnsi="Sylfaen" w:cs="Times New Roman"/>
          <w:lang w:val="ka-GE"/>
        </w:rPr>
        <w:t xml:space="preserve"> </w:t>
      </w:r>
      <w:r w:rsidRPr="002F57D9">
        <w:rPr>
          <w:rFonts w:ascii="Sylfaen" w:eastAsia="Sylfaen" w:hAnsi="Sylfaen" w:cs="Times New Roman"/>
          <w:lang w:val="ka-GE"/>
        </w:rPr>
        <w:t>ქრისტიანული კოსმოგონიის ვიზუალიზაცია შუა</w:t>
      </w:r>
      <w:r w:rsidRPr="00ED138C">
        <w:rPr>
          <w:rFonts w:ascii="Sylfaen" w:eastAsia="Sylfaen" w:hAnsi="Sylfaen" w:cs="Times New Roman"/>
          <w:lang w:val="ka-GE"/>
        </w:rPr>
        <w:t xml:space="preserve"> </w:t>
      </w:r>
      <w:r w:rsidRPr="002F57D9">
        <w:rPr>
          <w:rFonts w:ascii="Sylfaen" w:eastAsia="Sylfaen" w:hAnsi="Sylfaen" w:cs="Times New Roman"/>
          <w:lang w:val="ka-GE"/>
        </w:rPr>
        <w:t>საუკუნეების ქართულ ხელოვნებაში</w:t>
      </w:r>
      <w:r>
        <w:rPr>
          <w:rFonts w:ascii="Sylfaen" w:eastAsia="Sylfaen" w:hAnsi="Sylfaen" w:cs="Times New Roman"/>
          <w:lang w:val="ka-GE"/>
        </w:rPr>
        <w:t xml:space="preserve">                 </w:t>
      </w:r>
    </w:p>
    <w:p w14:paraId="4DD5A433" w14:textId="77777777" w:rsidR="00E118F4" w:rsidRDefault="00E118F4" w:rsidP="00E118F4">
      <w:pPr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  <w:r w:rsidRPr="002F57D9">
        <w:rPr>
          <w:rFonts w:ascii="Sylfaen" w:eastAsia="Sylfaen" w:hAnsi="Sylfaen" w:cs="Times New Roman"/>
          <w:lang w:val="ka-GE"/>
        </w:rPr>
        <w:t xml:space="preserve">6.ადრიან პირტი </w:t>
      </w:r>
      <w:r w:rsidRPr="00B27005">
        <w:rPr>
          <w:rFonts w:ascii="Sylfaen" w:eastAsia="Sylfaen" w:hAnsi="Sylfaen" w:cs="Times New Roman"/>
          <w:lang w:val="ka-GE"/>
        </w:rPr>
        <w:t>(ბერლინის ბრანდენბურგის მეცნიერებათა აკადემია</w:t>
      </w:r>
      <w:r>
        <w:rPr>
          <w:rFonts w:ascii="Sylfaen" w:eastAsia="Sylfaen" w:hAnsi="Sylfaen" w:cs="Times New Roman"/>
          <w:lang w:val="ka-GE"/>
        </w:rPr>
        <w:t>;</w:t>
      </w:r>
      <w:r w:rsidRPr="00B27005">
        <w:rPr>
          <w:rFonts w:ascii="Sylfaen" w:eastAsia="Sylfaen" w:hAnsi="Sylfaen" w:cs="Times New Roman"/>
          <w:lang w:val="ka-GE"/>
        </w:rPr>
        <w:t xml:space="preserve"> ბერლინის თავისუფალი უნივერსიტეტი) </w:t>
      </w:r>
      <w:r>
        <w:rPr>
          <w:rFonts w:ascii="Sylfaen" w:eastAsia="Sylfaen" w:hAnsi="Sylfaen" w:cs="Times New Roman"/>
        </w:rPr>
        <w:t>-</w:t>
      </w:r>
      <w:r w:rsidRPr="002F57D9">
        <w:rPr>
          <w:rFonts w:ascii="Sylfaen" w:eastAsia="Sylfaen" w:hAnsi="Sylfaen" w:cs="Times New Roman"/>
          <w:lang w:val="ka-GE"/>
        </w:rPr>
        <w:t xml:space="preserve"> არსიტოტელესეული და ბიბლიური კოსმოლოგიები სირიულ ლიტერატურაში (ჩვ. წ. აღ.-ის </w:t>
      </w:r>
      <w:r w:rsidRPr="00ED138C">
        <w:rPr>
          <w:rFonts w:ascii="Sylfaen" w:eastAsia="Sylfaen" w:hAnsi="Sylfaen" w:cs="Times New Roman"/>
          <w:lang w:val="ka-GE"/>
        </w:rPr>
        <w:t xml:space="preserve">III-X </w:t>
      </w:r>
      <w:r w:rsidRPr="002F57D9">
        <w:rPr>
          <w:rFonts w:ascii="Sylfaen" w:eastAsia="Sylfaen" w:hAnsi="Sylfaen" w:cs="Times New Roman"/>
          <w:lang w:val="ka-GE"/>
        </w:rPr>
        <w:t>საუკუნეები)</w:t>
      </w:r>
      <w:r w:rsidRPr="00BC5C34">
        <w:rPr>
          <w:rFonts w:ascii="Sylfaen" w:eastAsia="Sylfaen" w:hAnsi="Sylfaen" w:cs="Times New Roman"/>
          <w:lang w:val="ka-GE"/>
        </w:rPr>
        <w:t xml:space="preserve"> </w:t>
      </w:r>
      <w:r w:rsidRPr="002F57D9">
        <w:rPr>
          <w:rFonts w:ascii="Sylfaen" w:eastAsia="Sylfaen" w:hAnsi="Sylfaen" w:cs="Times New Roman"/>
          <w:lang w:val="ka-GE"/>
        </w:rPr>
        <w:t xml:space="preserve"> </w:t>
      </w:r>
    </w:p>
    <w:p w14:paraId="18090615" w14:textId="77777777" w:rsidR="00E118F4" w:rsidRPr="002F57D9" w:rsidRDefault="00E118F4" w:rsidP="00E118F4">
      <w:pPr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</w:p>
    <w:p w14:paraId="2D3B0708" w14:textId="77777777" w:rsidR="00E118F4" w:rsidRPr="00BC5C34" w:rsidRDefault="00E118F4" w:rsidP="00E118F4">
      <w:pPr>
        <w:rPr>
          <w:rFonts w:ascii="Sylfaen" w:eastAsia="Sylfaen" w:hAnsi="Sylfaen" w:cs="Times New Roman"/>
          <w:lang w:val="ka-GE"/>
        </w:rPr>
      </w:pPr>
      <w:r w:rsidRPr="002F57D9">
        <w:rPr>
          <w:rFonts w:ascii="Sylfaen" w:eastAsia="Sylfaen" w:hAnsi="Sylfaen" w:cs="Times New Roman"/>
          <w:lang w:val="ka-GE"/>
        </w:rPr>
        <w:t>დისკუსია</w:t>
      </w:r>
      <w:r>
        <w:rPr>
          <w:rFonts w:ascii="Sylfaen" w:eastAsia="Sylfaen" w:hAnsi="Sylfaen" w:cs="Times New Roman"/>
          <w:lang w:val="ka-GE"/>
        </w:rPr>
        <w:t>: 2</w:t>
      </w:r>
      <w:r w:rsidRPr="002F57D9">
        <w:rPr>
          <w:rFonts w:ascii="Sylfaen" w:eastAsia="Sylfaen" w:hAnsi="Sylfaen" w:cs="Times New Roman"/>
          <w:lang w:val="ka-GE"/>
        </w:rPr>
        <w:t>0 წუთი</w:t>
      </w:r>
      <w:r>
        <w:rPr>
          <w:rFonts w:ascii="Sylfaen" w:eastAsia="Sylfaen" w:hAnsi="Sylfaen" w:cs="Times New Roman"/>
          <w:lang w:val="ka-GE"/>
        </w:rPr>
        <w:t xml:space="preserve"> </w:t>
      </w:r>
    </w:p>
    <w:p w14:paraId="534AA62E" w14:textId="77777777" w:rsidR="00E118F4" w:rsidRPr="00EF75C5" w:rsidRDefault="00E118F4" w:rsidP="00E118F4">
      <w:pPr>
        <w:rPr>
          <w:rFonts w:ascii="Sylfaen" w:eastAsia="Sylfaen" w:hAnsi="Sylfaen" w:cs="Times New Roman"/>
          <w:b/>
          <w:lang w:val="ka-GE"/>
        </w:rPr>
      </w:pPr>
    </w:p>
    <w:p w14:paraId="71D626EC" w14:textId="77777777" w:rsidR="00E118F4" w:rsidRPr="002F57D9" w:rsidRDefault="00E118F4" w:rsidP="00E118F4">
      <w:pPr>
        <w:jc w:val="both"/>
        <w:rPr>
          <w:rFonts w:ascii="Sylfaen" w:eastAsia="Sylfaen" w:hAnsi="Sylfaen" w:cs="Times New Roman"/>
          <w:lang w:val="ka-GE"/>
        </w:rPr>
      </w:pPr>
      <w:r>
        <w:rPr>
          <w:rFonts w:ascii="Sylfaen" w:eastAsia="Sylfaen" w:hAnsi="Sylfaen" w:cs="Times New Roman"/>
          <w:lang w:val="ka-GE"/>
        </w:rPr>
        <w:t xml:space="preserve"> 7.</w:t>
      </w:r>
      <w:r>
        <w:rPr>
          <w:rFonts w:ascii="Sylfaen" w:eastAsia="Times New Roman" w:hAnsi="Sylfaen" w:cs="Sylfaen"/>
          <w:bCs/>
          <w:iCs/>
          <w:color w:val="222222"/>
          <w:lang w:val="ka-GE"/>
        </w:rPr>
        <w:t xml:space="preserve">ია ახვლედიანი (საქართველოს ტექნიკური უნივერსიტეტი) - </w:t>
      </w:r>
      <w:r w:rsidRPr="00EF75C5">
        <w:rPr>
          <w:rFonts w:ascii="Sylfaen" w:eastAsia="Sylfaen" w:hAnsi="Sylfaen" w:cs="Times New Roman"/>
          <w:lang w:val="ka-GE"/>
        </w:rPr>
        <w:t>რა იცოდნენ ქართველებმა  ძვირფასი  ქვების  შესახებ</w:t>
      </w:r>
      <w:r>
        <w:rPr>
          <w:rFonts w:ascii="Sylfaen" w:eastAsia="Sylfaen" w:hAnsi="Sylfaen" w:cs="Times New Roman"/>
          <w:lang w:val="ka-GE"/>
        </w:rPr>
        <w:t xml:space="preserve"> </w:t>
      </w:r>
      <w:r w:rsidRPr="00EF75C5">
        <w:rPr>
          <w:rFonts w:ascii="Sylfaen" w:eastAsia="Sylfaen" w:hAnsi="Sylfaen" w:cs="Times New Roman"/>
          <w:lang w:val="ka-GE"/>
        </w:rPr>
        <w:t xml:space="preserve">XVII-XVIII </w:t>
      </w:r>
      <w:r>
        <w:rPr>
          <w:rFonts w:ascii="Sylfaen" w:eastAsia="Sylfaen" w:hAnsi="Sylfaen" w:cs="Times New Roman"/>
          <w:lang w:val="ka-GE"/>
        </w:rPr>
        <w:t>საუკუნეებში</w:t>
      </w:r>
    </w:p>
    <w:p w14:paraId="3FA0215F" w14:textId="77777777" w:rsidR="00E118F4" w:rsidRPr="002F57D9" w:rsidRDefault="00E118F4" w:rsidP="00E118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Cs/>
          <w:iCs/>
          <w:color w:val="222222"/>
          <w:lang w:val="ka-GE"/>
        </w:rPr>
      </w:pPr>
      <w:r>
        <w:rPr>
          <w:rFonts w:ascii="Sylfaen" w:eastAsia="Sylfaen" w:hAnsi="Sylfaen" w:cs="Times New Roman"/>
          <w:lang w:val="ka-GE"/>
        </w:rPr>
        <w:t xml:space="preserve"> 8.</w:t>
      </w:r>
      <w:r w:rsidRPr="002F57D9">
        <w:rPr>
          <w:rFonts w:ascii="Sylfaen" w:eastAsia="Sylfaen" w:hAnsi="Sylfaen" w:cs="Times New Roman"/>
          <w:lang w:val="ka-GE"/>
        </w:rPr>
        <w:t>დარეჯან გოგაშვილი (საქართველოს ეროვნული მუზეუმი</w:t>
      </w:r>
      <w:r>
        <w:rPr>
          <w:rFonts w:ascii="Sylfaen" w:eastAsia="Sylfaen" w:hAnsi="Sylfaen" w:cs="Times New Roman"/>
          <w:lang w:val="ka-GE"/>
        </w:rPr>
        <w:t xml:space="preserve">) - </w:t>
      </w:r>
      <w:r w:rsidRPr="00EF75C5">
        <w:rPr>
          <w:rFonts w:ascii="Sylfaen" w:eastAsia="Sylfaen" w:hAnsi="Sylfaen" w:cs="Times New Roman"/>
          <w:lang w:val="ka-GE"/>
        </w:rPr>
        <w:t>რკინა-გალა მელანი:  მომზადების წესი, გამოყენება</w:t>
      </w:r>
      <w:r>
        <w:rPr>
          <w:rFonts w:ascii="Sylfaen" w:eastAsia="Sylfaen" w:hAnsi="Sylfaen" w:cs="Times New Roman"/>
          <w:lang w:val="ka-GE"/>
        </w:rPr>
        <w:t xml:space="preserve"> </w:t>
      </w:r>
      <w:r w:rsidRPr="00EF75C5">
        <w:rPr>
          <w:rFonts w:ascii="Sylfaen" w:eastAsia="Sylfaen" w:hAnsi="Sylfaen" w:cs="Times New Roman"/>
          <w:lang w:val="ka-GE"/>
        </w:rPr>
        <w:t xml:space="preserve"> (ქართულ ხელნაწერებში  დაცული ცნობების მიხედვით)</w:t>
      </w:r>
    </w:p>
    <w:p w14:paraId="7D2D1A3E" w14:textId="77777777" w:rsidR="00E118F4" w:rsidRDefault="00E118F4" w:rsidP="00E118F4">
      <w:pPr>
        <w:shd w:val="clear" w:color="auto" w:fill="FFFFFF"/>
        <w:spacing w:after="0" w:line="240" w:lineRule="auto"/>
        <w:jc w:val="both"/>
        <w:rPr>
          <w:rFonts w:ascii="Sylfaen" w:eastAsia="Sylfaen" w:hAnsi="Sylfaen" w:cs="Times New Roman"/>
          <w:lang w:val="ka-GE"/>
        </w:rPr>
      </w:pPr>
      <w:r>
        <w:rPr>
          <w:rFonts w:ascii="Sylfaen" w:eastAsia="Times New Roman" w:hAnsi="Sylfaen" w:cs="Sylfaen"/>
          <w:bCs/>
          <w:iCs/>
          <w:color w:val="222222"/>
          <w:lang w:val="ka-GE"/>
        </w:rPr>
        <w:t>9</w:t>
      </w:r>
      <w:r>
        <w:rPr>
          <w:rFonts w:ascii="Sylfaen" w:eastAsia="Sylfaen" w:hAnsi="Sylfaen" w:cs="Times New Roman"/>
          <w:lang w:val="ka-GE"/>
        </w:rPr>
        <w:t xml:space="preserve">.  </w:t>
      </w:r>
      <w:r w:rsidRPr="002F57D9">
        <w:rPr>
          <w:rFonts w:ascii="Sylfaen" w:eastAsia="Sylfaen" w:hAnsi="Sylfaen" w:cs="Times New Roman"/>
          <w:lang w:val="ka-GE"/>
        </w:rPr>
        <w:t>აპოლონ თაბუაშვილი, ვლადიმერ კეკელია ( კ.</w:t>
      </w:r>
      <w:r w:rsidRPr="007A08C1">
        <w:rPr>
          <w:rFonts w:ascii="Sylfaen" w:eastAsia="Sylfaen" w:hAnsi="Sylfaen" w:cs="Times New Roman"/>
          <w:lang w:val="ka-GE"/>
        </w:rPr>
        <w:t xml:space="preserve"> </w:t>
      </w:r>
      <w:r w:rsidRPr="002F57D9">
        <w:rPr>
          <w:rFonts w:ascii="Sylfaen" w:eastAsia="Sylfaen" w:hAnsi="Sylfaen" w:cs="Times New Roman"/>
          <w:lang w:val="ka-GE"/>
        </w:rPr>
        <w:t xml:space="preserve">კეკელიძის სახ. საქართველოს ხელნაწერთა ეროვნული ცენტრი) -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სამეცნიერო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>-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ტექნოლოგიური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ცოდნა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საქართველოში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: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საარტილერიო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საქმე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ხელნაწერ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მემკვიდრეობასა და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არტეფაქტებში (თეორია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>და</w:t>
      </w:r>
      <w:r w:rsidRPr="002F57D9">
        <w:rPr>
          <w:rFonts w:ascii="Sylfaen" w:eastAsia="Times New Roman" w:hAnsi="Sylfaen" w:cs="Arial"/>
          <w:bCs/>
          <w:iCs/>
          <w:color w:val="222222"/>
          <w:lang w:val="ka-GE"/>
        </w:rPr>
        <w:t xml:space="preserve"> </w:t>
      </w:r>
      <w:r w:rsidRPr="002F57D9">
        <w:rPr>
          <w:rFonts w:ascii="Sylfaen" w:eastAsia="Times New Roman" w:hAnsi="Sylfaen" w:cs="Sylfaen"/>
          <w:bCs/>
          <w:iCs/>
          <w:color w:val="222222"/>
          <w:lang w:val="ka-GE"/>
        </w:rPr>
        <w:t xml:space="preserve">რეკონსტრუქცია) </w:t>
      </w:r>
    </w:p>
    <w:p w14:paraId="4654A978" w14:textId="77777777" w:rsidR="00E118F4" w:rsidRDefault="00E118F4" w:rsidP="00E118F4">
      <w:pPr>
        <w:spacing w:after="200" w:line="276" w:lineRule="auto"/>
        <w:contextualSpacing/>
        <w:rPr>
          <w:rFonts w:ascii="Sylfaen" w:eastAsia="Sylfaen" w:hAnsi="Sylfaen" w:cs="Times New Roman"/>
          <w:lang w:val="ka-GE"/>
        </w:rPr>
      </w:pPr>
    </w:p>
    <w:p w14:paraId="38F63EA1" w14:textId="77777777" w:rsidR="00E118F4" w:rsidRDefault="00E118F4" w:rsidP="00E118F4">
      <w:pPr>
        <w:spacing w:after="200" w:line="276" w:lineRule="auto"/>
        <w:contextualSpacing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  <w:lang w:val="ka-GE"/>
        </w:rPr>
        <w:t xml:space="preserve">დისკუსია: 20 წუთი </w:t>
      </w:r>
    </w:p>
    <w:p w14:paraId="59CD7EC1" w14:textId="77777777" w:rsidR="00E118F4" w:rsidRPr="00A90EE1" w:rsidRDefault="00E118F4" w:rsidP="00E118F4">
      <w:pPr>
        <w:spacing w:after="200" w:line="276" w:lineRule="auto"/>
        <w:contextualSpacing/>
        <w:rPr>
          <w:rFonts w:ascii="Sylfaen" w:eastAsia="Times New Roman" w:hAnsi="Sylfaen" w:cs="Times New Roman"/>
        </w:rPr>
      </w:pPr>
    </w:p>
    <w:p w14:paraId="3B848AE7" w14:textId="77777777" w:rsidR="00E118F4" w:rsidRPr="00A90EE1" w:rsidRDefault="00E118F4" w:rsidP="00E118F4">
      <w:pPr>
        <w:rPr>
          <w:rFonts w:ascii="Sylfaen" w:eastAsia="Sylfaen" w:hAnsi="Sylfaen" w:cs="Times New Roman"/>
          <w:lang w:val="ka-GE"/>
        </w:rPr>
      </w:pPr>
      <w:r w:rsidRPr="00A90EE1">
        <w:rPr>
          <w:rFonts w:ascii="Sylfaen" w:eastAsia="Sylfaen" w:hAnsi="Sylfaen" w:cs="Times New Roman"/>
          <w:lang w:val="ka-GE"/>
        </w:rPr>
        <w:t xml:space="preserve">გამოფენა ხელნაწერთა ეროვნულ ცენტრში </w:t>
      </w:r>
    </w:p>
    <w:p w14:paraId="66D1A31F" w14:textId="77777777" w:rsidR="00E118F4" w:rsidRPr="00ED138C" w:rsidRDefault="00E118F4" w:rsidP="00E118F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ka-GE"/>
        </w:rPr>
      </w:pPr>
    </w:p>
    <w:p w14:paraId="136BC8FC" w14:textId="77777777" w:rsidR="00E118F4" w:rsidRPr="00ED138C" w:rsidRDefault="00E118F4" w:rsidP="00E118F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val="ka-GE"/>
        </w:rPr>
      </w:pPr>
    </w:p>
    <w:p w14:paraId="290A3487" w14:textId="77777777" w:rsidR="00E118F4" w:rsidRPr="00E118F4" w:rsidRDefault="00E118F4" w:rsidP="00E118F4">
      <w:pPr>
        <w:spacing w:after="200" w:line="276" w:lineRule="auto"/>
        <w:ind w:left="90"/>
        <w:contextualSpacing/>
        <w:rPr>
          <w:rFonts w:ascii="Sylfaen" w:eastAsia="Times New Roman" w:hAnsi="Sylfaen" w:cs="Times New Roman"/>
          <w:b/>
          <w:bCs/>
          <w:lang w:val="ka-GE"/>
        </w:rPr>
      </w:pPr>
      <w:r w:rsidRPr="00E118F4">
        <w:rPr>
          <w:rFonts w:ascii="Sylfaen" w:eastAsia="Times New Roman" w:hAnsi="Sylfaen" w:cs="Times New Roman"/>
          <w:b/>
          <w:bCs/>
          <w:lang w:val="ka-GE"/>
        </w:rPr>
        <w:t>28 ივნისი, 2019</w:t>
      </w:r>
    </w:p>
    <w:p w14:paraId="078DF5BD" w14:textId="77777777" w:rsidR="00E118F4" w:rsidRPr="00E118F4" w:rsidRDefault="00E118F4" w:rsidP="00E118F4">
      <w:pPr>
        <w:spacing w:after="200" w:line="276" w:lineRule="auto"/>
        <w:ind w:left="90"/>
        <w:contextualSpacing/>
        <w:rPr>
          <w:rFonts w:ascii="Sylfaen" w:eastAsia="Times New Roman" w:hAnsi="Sylfaen" w:cs="Times New Roman"/>
          <w:b/>
          <w:bCs/>
          <w:lang w:val="ka-GE"/>
        </w:rPr>
      </w:pPr>
      <w:r w:rsidRPr="00E118F4">
        <w:rPr>
          <w:rFonts w:ascii="Sylfaen" w:eastAsia="Times New Roman" w:hAnsi="Sylfaen" w:cs="Times New Roman"/>
          <w:b/>
          <w:bCs/>
          <w:lang w:val="ka-GE"/>
        </w:rPr>
        <w:t xml:space="preserve">დასაწყისი: 9:00 ს. </w:t>
      </w:r>
    </w:p>
    <w:p w14:paraId="6C190D34" w14:textId="77777777" w:rsidR="00E118F4" w:rsidRPr="002F57D9" w:rsidRDefault="00E118F4" w:rsidP="00E118F4">
      <w:pPr>
        <w:spacing w:after="200" w:line="276" w:lineRule="auto"/>
        <w:ind w:left="720"/>
        <w:contextualSpacing/>
        <w:rPr>
          <w:rFonts w:ascii="Sylfaen" w:eastAsia="Times New Roman" w:hAnsi="Sylfaen" w:cs="Times New Roman"/>
          <w:lang w:val="ka-GE"/>
        </w:rPr>
      </w:pPr>
    </w:p>
    <w:p w14:paraId="181C70EA" w14:textId="77777777" w:rsidR="00E118F4" w:rsidRPr="002F57D9" w:rsidRDefault="00E118F4" w:rsidP="00E118F4">
      <w:pPr>
        <w:ind w:right="-720"/>
        <w:jc w:val="both"/>
        <w:rPr>
          <w:rFonts w:ascii="AcadNusx" w:eastAsia="Sylfaen" w:hAnsi="AcadNusx" w:cs="Times New Roman"/>
          <w:b/>
          <w:sz w:val="20"/>
          <w:szCs w:val="20"/>
          <w:lang w:val="ka-GE"/>
        </w:rPr>
      </w:pPr>
      <w:r w:rsidRPr="002F57D9">
        <w:rPr>
          <w:rFonts w:ascii="Sylfaen" w:eastAsia="Sylfaen" w:hAnsi="Sylfaen" w:cs="Times New Roman"/>
          <w:lang w:val="ka-GE"/>
        </w:rPr>
        <w:t>1.</w:t>
      </w:r>
      <w:r>
        <w:rPr>
          <w:rFonts w:ascii="Sylfaen" w:eastAsia="Sylfaen" w:hAnsi="Sylfaen" w:cs="Times New Roman"/>
        </w:rPr>
        <w:t xml:space="preserve"> </w:t>
      </w:r>
      <w:r w:rsidRPr="002F57D9">
        <w:rPr>
          <w:rFonts w:ascii="Sylfaen" w:eastAsia="Sylfaen" w:hAnsi="Sylfaen" w:cs="Times New Roman"/>
          <w:lang w:val="ka-GE"/>
        </w:rPr>
        <w:t>თამარ აბულაძე (კ.კეკელიძის სახ. ხელნაწერთა ეროვნული ცენტრი) –</w:t>
      </w:r>
      <w:r w:rsidRPr="002F57D9">
        <w:rPr>
          <w:rFonts w:ascii="AcadNusx" w:eastAsia="Sylfaen" w:hAnsi="AcadNusx" w:cs="Times New Roman"/>
          <w:b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საბუნებისმეტყველო</w:t>
      </w:r>
      <w:r w:rsidRPr="00ED138C">
        <w:rPr>
          <w:rFonts w:ascii="AcadNusx" w:eastAsia="Sylfaen" w:hAnsi="AcadNusx" w:cs="Times New Roman"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შინაარსის</w:t>
      </w:r>
      <w:r w:rsidRPr="00ED138C">
        <w:rPr>
          <w:rFonts w:ascii="AcadNusx" w:eastAsia="Sylfaen" w:hAnsi="AcadNusx" w:cs="Times New Roman"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თხზულებების</w:t>
      </w:r>
      <w:r w:rsidRPr="00ED138C">
        <w:rPr>
          <w:rFonts w:ascii="AcadNusx" w:eastAsia="Sylfaen" w:hAnsi="AcadNusx" w:cs="Times New Roman"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შემცველი</w:t>
      </w:r>
      <w:r w:rsidRPr="00ED138C">
        <w:rPr>
          <w:rFonts w:ascii="AcadNusx" w:eastAsia="Sylfaen" w:hAnsi="AcadNusx" w:cs="Times New Roman"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ხელნაწერები</w:t>
      </w:r>
      <w:r w:rsidRPr="00ED138C">
        <w:rPr>
          <w:rFonts w:ascii="AcadNusx" w:eastAsia="Sylfaen" w:hAnsi="AcadNusx" w:cs="Times New Roman"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ეროვნული</w:t>
      </w:r>
      <w:r w:rsidRPr="00ED138C">
        <w:rPr>
          <w:rFonts w:ascii="AcadNusx" w:eastAsia="Sylfaen" w:hAnsi="AcadNusx" w:cs="Times New Roman"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ცენტრის</w:t>
      </w:r>
      <w:r w:rsidRPr="00ED138C">
        <w:rPr>
          <w:rFonts w:ascii="AcadNusx" w:eastAsia="Sylfaen" w:hAnsi="AcadNusx" w:cs="Times New Roman"/>
          <w:lang w:val="ka-GE"/>
        </w:rPr>
        <w:t xml:space="preserve"> </w:t>
      </w:r>
      <w:r w:rsidRPr="00ED138C">
        <w:rPr>
          <w:rFonts w:ascii="Sylfaen" w:eastAsia="Sylfaen" w:hAnsi="Sylfaen" w:cs="Sylfaen"/>
          <w:lang w:val="ka-GE"/>
        </w:rPr>
        <w:t>საცავებში</w:t>
      </w:r>
    </w:p>
    <w:p w14:paraId="16247F93" w14:textId="77777777" w:rsidR="00E118F4" w:rsidRPr="002F57D9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Times New Roman"/>
          <w:color w:val="000000"/>
          <w:sz w:val="24"/>
          <w:szCs w:val="24"/>
          <w:lang w:val="ka-GE"/>
        </w:rPr>
      </w:pPr>
      <w:r w:rsidRPr="002F57D9">
        <w:rPr>
          <w:rFonts w:ascii="Sylfaen" w:eastAsia="Sylfaen" w:hAnsi="Sylfaen" w:cs="Times New Roman"/>
          <w:color w:val="000000"/>
          <w:sz w:val="24"/>
          <w:szCs w:val="24"/>
          <w:lang w:val="ka-GE"/>
        </w:rPr>
        <w:t xml:space="preserve">2. </w:t>
      </w:r>
      <w:r w:rsidRPr="002F57D9">
        <w:rPr>
          <w:rFonts w:ascii="Sylfaen" w:eastAsia="Sylfaen" w:hAnsi="Sylfaen" w:cs="Times New Roman"/>
          <w:color w:val="000000"/>
          <w:lang w:val="ka-GE"/>
        </w:rPr>
        <w:t>კაროლინ მასე (ლოზანის უნივერსიტეტი) -</w:t>
      </w:r>
      <w:r w:rsidRPr="007A08C1">
        <w:rPr>
          <w:rFonts w:ascii="Sylfaen" w:eastAsia="Sylfaen" w:hAnsi="Sylfaen" w:cs="Times New Roman"/>
          <w:color w:val="000000"/>
          <w:lang w:val="ka-GE"/>
        </w:rPr>
        <w:t xml:space="preserve"> </w:t>
      </w:r>
      <w:r w:rsidRPr="002F57D9">
        <w:rPr>
          <w:rFonts w:ascii="Sylfaen" w:eastAsia="Sylfaen" w:hAnsi="Sylfaen" w:cs="Times New Roman"/>
          <w:color w:val="000000"/>
          <w:lang w:val="ka-GE"/>
        </w:rPr>
        <w:t>ადრეული ქრისტიანული შეხედულებები ბუნებაზე შატბერდის კოდექსში (ნაწილი პირველი)</w:t>
      </w:r>
      <w:r>
        <w:rPr>
          <w:rFonts w:ascii="Sylfaen" w:eastAsia="Sylfaen" w:hAnsi="Sylfaen" w:cs="Times New Roman"/>
          <w:color w:val="000000"/>
          <w:lang w:val="ka-GE"/>
        </w:rPr>
        <w:t xml:space="preserve">; </w:t>
      </w:r>
    </w:p>
    <w:p w14:paraId="113EF795" w14:textId="77777777" w:rsidR="00E118F4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Times New Roman"/>
          <w:color w:val="000000"/>
          <w:lang w:val="ka-GE"/>
        </w:rPr>
      </w:pPr>
      <w:r w:rsidRPr="00471123">
        <w:rPr>
          <w:rFonts w:ascii="Sylfaen" w:eastAsia="Sylfaen" w:hAnsi="Sylfaen" w:cs="Times New Roman"/>
          <w:color w:val="000000"/>
          <w:lang w:val="ka-GE"/>
        </w:rPr>
        <w:t>იოსტ გიპერტი (ფრანკფურტის უნივერსიტეტი)-ადრეული</w:t>
      </w:r>
      <w:r w:rsidRPr="002F57D9">
        <w:rPr>
          <w:rFonts w:ascii="Sylfaen" w:eastAsia="Sylfaen" w:hAnsi="Sylfaen" w:cs="Times New Roman"/>
          <w:color w:val="000000"/>
          <w:lang w:val="ka-GE"/>
        </w:rPr>
        <w:t xml:space="preserve"> ქრისტიანული შეხედულებები ბუნებაზე შატბერდის კოდექსში (ნაწილი მეორე)</w:t>
      </w:r>
      <w:r>
        <w:rPr>
          <w:rFonts w:ascii="Sylfaen" w:eastAsia="Sylfaen" w:hAnsi="Sylfaen" w:cs="Times New Roman"/>
          <w:color w:val="000000"/>
          <w:lang w:val="ka-GE"/>
        </w:rPr>
        <w:t xml:space="preserve">. </w:t>
      </w:r>
    </w:p>
    <w:p w14:paraId="37ACC60D" w14:textId="77777777" w:rsidR="00E118F4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Times New Roman"/>
          <w:color w:val="000000"/>
          <w:lang w:val="ka-GE"/>
        </w:rPr>
      </w:pPr>
    </w:p>
    <w:p w14:paraId="7A36C007" w14:textId="77777777" w:rsidR="00E118F4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Times New Roman"/>
          <w:color w:val="000000"/>
          <w:lang w:val="ka-GE"/>
        </w:rPr>
      </w:pPr>
      <w:r>
        <w:rPr>
          <w:rFonts w:ascii="Sylfaen" w:eastAsia="Sylfaen" w:hAnsi="Sylfaen" w:cs="Times New Roman"/>
          <w:color w:val="000000"/>
          <w:lang w:val="ka-GE"/>
        </w:rPr>
        <w:t>დისკუსია: 20 წუთი</w:t>
      </w:r>
    </w:p>
    <w:p w14:paraId="2171CE8C" w14:textId="77777777" w:rsidR="00E118F4" w:rsidRPr="002F57D9" w:rsidRDefault="00E118F4" w:rsidP="00E118F4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 w:cs="Times New Roman"/>
          <w:color w:val="000000"/>
          <w:lang w:val="ka-GE"/>
        </w:rPr>
      </w:pPr>
      <w:r>
        <w:rPr>
          <w:rFonts w:ascii="Sylfaen" w:eastAsia="Sylfaen" w:hAnsi="Sylfaen" w:cs="Times New Roman"/>
          <w:color w:val="000000"/>
          <w:lang w:val="ka-GE"/>
        </w:rPr>
        <w:t>შესვენება: 10 წუთი</w:t>
      </w:r>
    </w:p>
    <w:p w14:paraId="260D8A08" w14:textId="77777777" w:rsidR="00E118F4" w:rsidRPr="002F57D9" w:rsidRDefault="00E118F4" w:rsidP="00E118F4">
      <w:pPr>
        <w:spacing w:after="200" w:line="276" w:lineRule="auto"/>
        <w:ind w:left="1080"/>
        <w:contextualSpacing/>
        <w:rPr>
          <w:rFonts w:ascii="Sylfaen" w:eastAsia="Times New Roman" w:hAnsi="Sylfaen" w:cs="Times New Roman"/>
          <w:lang w:val="ka-GE"/>
        </w:rPr>
      </w:pPr>
    </w:p>
    <w:p w14:paraId="70751F15" w14:textId="77777777" w:rsidR="00E118F4" w:rsidRPr="002F57D9" w:rsidRDefault="00E118F4" w:rsidP="00E118F4">
      <w:pPr>
        <w:spacing w:after="200" w:line="276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3.</w:t>
      </w:r>
      <w:r>
        <w:rPr>
          <w:rFonts w:ascii="Sylfaen" w:eastAsia="Times New Roman" w:hAnsi="Sylfaen" w:cs="Times New Roman"/>
        </w:rPr>
        <w:t xml:space="preserve"> </w:t>
      </w:r>
      <w:r w:rsidRPr="002F57D9">
        <w:rPr>
          <w:rFonts w:ascii="Sylfaen" w:eastAsia="Times New Roman" w:hAnsi="Sylfaen" w:cs="Times New Roman"/>
          <w:lang w:val="ka-GE"/>
        </w:rPr>
        <w:t xml:space="preserve">დარეჯან კლდიაშვილი (კ.კეკელიძის სახ. ხელნაწერთა ეროვნული ცენტრი) </w:t>
      </w:r>
      <w:r w:rsidRPr="007A08C1">
        <w:rPr>
          <w:rFonts w:ascii="Sylfaen" w:eastAsia="Times New Roman" w:hAnsi="Sylfaen" w:cs="Times New Roman"/>
          <w:lang w:val="ka-GE"/>
        </w:rPr>
        <w:t>-</w:t>
      </w:r>
      <w:r>
        <w:rPr>
          <w:rFonts w:ascii="Sylfaen" w:eastAsia="Times New Roman" w:hAnsi="Sylfaen" w:cs="Times New Roman"/>
        </w:rPr>
        <w:t xml:space="preserve"> </w:t>
      </w:r>
      <w:r w:rsidRPr="007A08C1">
        <w:rPr>
          <w:rFonts w:ascii="Sylfaen" w:eastAsia="Times New Roman" w:hAnsi="Sylfaen" w:cs="Sylfaen"/>
          <w:noProof/>
          <w:lang w:val="ka-GE"/>
        </w:rPr>
        <w:t>მიწისძვრები</w:t>
      </w:r>
      <w:r w:rsidRPr="007A08C1">
        <w:rPr>
          <w:rFonts w:ascii="AcadNusx" w:eastAsia="Times New Roman" w:hAnsi="AcadNusx" w:cs="AcadNusx"/>
          <w:noProof/>
          <w:lang w:val="ka-GE"/>
        </w:rPr>
        <w:t xml:space="preserve"> </w:t>
      </w:r>
      <w:r w:rsidRPr="007A08C1">
        <w:rPr>
          <w:rFonts w:ascii="Sylfaen" w:eastAsia="Times New Roman" w:hAnsi="Sylfaen" w:cs="AcadNusx"/>
          <w:noProof/>
          <w:lang w:val="ka-GE"/>
        </w:rPr>
        <w:t>საქართველოში  ისტორიული წყაროების  მიხედვით: 1089 წლის მიწისძვრა</w:t>
      </w:r>
    </w:p>
    <w:p w14:paraId="58366216" w14:textId="77777777" w:rsidR="00E118F4" w:rsidRPr="00E92765" w:rsidRDefault="00E118F4" w:rsidP="00E118F4">
      <w:pPr>
        <w:spacing w:after="200" w:line="276" w:lineRule="auto"/>
        <w:contextualSpacing/>
        <w:jc w:val="both"/>
        <w:rPr>
          <w:rFonts w:ascii="Sylfaen" w:eastAsia="Times New Roman" w:hAnsi="Sylfaen" w:cs="Times New Roman"/>
          <w:bCs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4. </w:t>
      </w:r>
      <w:r w:rsidRPr="00ED138C">
        <w:rPr>
          <w:rFonts w:ascii="Sylfaen" w:eastAsia="Times New Roman" w:hAnsi="Sylfaen" w:cs="Times New Roman"/>
          <w:lang w:val="ka-GE"/>
        </w:rPr>
        <w:t>ნოა ჰეგეში (მაქს პლანკის მეცნიერების ისტორიის ინსტიტუტი)</w:t>
      </w:r>
      <w:r w:rsidRPr="007A08C1">
        <w:rPr>
          <w:rFonts w:ascii="Sylfaen" w:eastAsia="Times New Roman" w:hAnsi="Sylfaen" w:cs="Times New Roman"/>
          <w:b/>
          <w:lang w:val="ka-GE"/>
        </w:rPr>
        <w:t xml:space="preserve"> -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Pr="007A08C1">
        <w:rPr>
          <w:rFonts w:ascii="Sylfaen" w:eastAsia="Times New Roman" w:hAnsi="Sylfaen" w:cs="Times New Roman"/>
          <w:bCs/>
          <w:lang w:val="ka-GE"/>
        </w:rPr>
        <w:t>უჩუმარი ბგერები: ხმოვანი წინასწარმეტყველების გამოყენება ფანგმატანის დღიურებში</w:t>
      </w:r>
    </w:p>
    <w:p w14:paraId="395DD0C4" w14:textId="77777777" w:rsidR="00E118F4" w:rsidRPr="00B27005" w:rsidRDefault="00E118F4" w:rsidP="00E118F4">
      <w:pPr>
        <w:spacing w:after="200" w:line="276" w:lineRule="auto"/>
        <w:contextualSpacing/>
        <w:jc w:val="both"/>
        <w:rPr>
          <w:rFonts w:ascii="Sylfaen" w:eastAsia="Times New Roman" w:hAnsi="Sylfaen" w:cs="Times New Roman"/>
          <w:bCs/>
          <w:lang w:val="ka-GE"/>
        </w:rPr>
      </w:pPr>
      <w:r>
        <w:rPr>
          <w:rFonts w:ascii="Sylfaen" w:eastAsia="Times New Roman" w:hAnsi="Sylfaen" w:cs="Times New Roman"/>
          <w:lang w:val="ka-GE"/>
        </w:rPr>
        <w:t>5.</w:t>
      </w:r>
      <w:r>
        <w:rPr>
          <w:rFonts w:ascii="Sylfaen" w:eastAsia="Times New Roman" w:hAnsi="Sylfaen" w:cs="Times New Roman"/>
        </w:rPr>
        <w:t xml:space="preserve"> </w:t>
      </w:r>
      <w:r w:rsidRPr="002F57D9">
        <w:rPr>
          <w:rFonts w:ascii="Sylfaen" w:eastAsia="Times New Roman" w:hAnsi="Sylfaen" w:cs="Times New Roman"/>
          <w:lang w:val="ka-GE"/>
        </w:rPr>
        <w:t>მაია მირველაშვილი (სოფლის მეურნეობის სამეცნიერო</w:t>
      </w:r>
      <w:r>
        <w:rPr>
          <w:rFonts w:ascii="Sylfaen" w:eastAsia="Times New Roman" w:hAnsi="Sylfaen" w:cs="Times New Roman"/>
        </w:rPr>
        <w:t>-</w:t>
      </w:r>
      <w:r w:rsidRPr="002F57D9">
        <w:rPr>
          <w:rFonts w:ascii="Sylfaen" w:eastAsia="Times New Roman" w:hAnsi="Sylfaen" w:cs="Times New Roman"/>
          <w:lang w:val="ka-GE"/>
        </w:rPr>
        <w:t xml:space="preserve">კვლევითი ცენტრი) </w:t>
      </w:r>
      <w:r w:rsidRPr="007A08C1">
        <w:rPr>
          <w:rFonts w:ascii="Sylfaen" w:eastAsia="Times New Roman" w:hAnsi="Sylfaen" w:cs="Times New Roman"/>
          <w:lang w:val="ka-GE"/>
        </w:rPr>
        <w:t xml:space="preserve">- </w:t>
      </w:r>
      <w:r w:rsidRPr="00ED138C">
        <w:rPr>
          <w:rFonts w:ascii="Sylfaen" w:eastAsia="Times New Roman" w:hAnsi="Sylfaen" w:cs="Times New Roman"/>
          <w:lang w:val="ka-GE"/>
        </w:rPr>
        <w:t>ვაზის დომესტიკაცია და  ქართული მეღვინეობის ისტორია  (ხელნაწერები, ეთნოგრაფია, არტეფაქტები)</w:t>
      </w:r>
    </w:p>
    <w:p w14:paraId="5F1EC2D2" w14:textId="77777777" w:rsidR="00E118F4" w:rsidRPr="007A08C1" w:rsidRDefault="00E118F4" w:rsidP="00E118F4">
      <w:pPr>
        <w:spacing w:after="0" w:line="240" w:lineRule="auto"/>
        <w:contextualSpacing/>
        <w:jc w:val="both"/>
        <w:rPr>
          <w:rFonts w:ascii="Sylfaen" w:eastAsia="Times New Roman" w:hAnsi="Sylfaen" w:cs="Sylfaen"/>
          <w:lang w:val="ka-GE"/>
        </w:rPr>
      </w:pPr>
    </w:p>
    <w:p w14:paraId="3A24E767" w14:textId="77777777" w:rsidR="00E118F4" w:rsidRDefault="00E118F4" w:rsidP="00E118F4">
      <w:pPr>
        <w:spacing w:after="200" w:line="276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დისკუსია: 20 წუთი</w:t>
      </w:r>
    </w:p>
    <w:p w14:paraId="652ABFFC" w14:textId="77777777" w:rsidR="00E118F4" w:rsidRDefault="00E118F4" w:rsidP="00E118F4">
      <w:pPr>
        <w:pStyle w:val="ListParagraph"/>
        <w:spacing w:after="200" w:line="276" w:lineRule="auto"/>
        <w:ind w:left="0"/>
        <w:jc w:val="both"/>
        <w:rPr>
          <w:rFonts w:ascii="Sylfaen" w:eastAsia="Times New Roman" w:hAnsi="Sylfaen" w:cs="Times New Roman"/>
          <w:lang w:val="ka-GE"/>
        </w:rPr>
      </w:pPr>
      <w:bookmarkStart w:id="1" w:name="_GoBack"/>
      <w:bookmarkEnd w:id="1"/>
      <w:r>
        <w:rPr>
          <w:rFonts w:ascii="Sylfaen" w:eastAsia="Times New Roman" w:hAnsi="Sylfaen" w:cs="Times New Roman"/>
          <w:lang w:val="ka-GE"/>
        </w:rPr>
        <w:lastRenderedPageBreak/>
        <w:t>6.</w:t>
      </w:r>
      <w:r>
        <w:rPr>
          <w:rFonts w:ascii="Sylfaen" w:eastAsia="Times New Roman" w:hAnsi="Sylfaen" w:cs="Times New Roman"/>
        </w:rPr>
        <w:t xml:space="preserve"> </w:t>
      </w:r>
      <w:r w:rsidRPr="00E92765">
        <w:rPr>
          <w:rFonts w:ascii="Sylfaen" w:eastAsia="Times New Roman" w:hAnsi="Sylfaen" w:cs="Times New Roman"/>
          <w:lang w:val="ka-GE"/>
        </w:rPr>
        <w:t>ლელა შათირიშვილი (კ.კეკელიძის სახ. ხელნაწერთა ეროვნული ცენტრი)</w:t>
      </w:r>
      <w:r>
        <w:rPr>
          <w:rFonts w:ascii="Sylfaen" w:eastAsia="Times New Roman" w:hAnsi="Sylfaen" w:cs="Times New Roman"/>
          <w:lang w:val="ka-GE"/>
        </w:rPr>
        <w:t xml:space="preserve"> - </w:t>
      </w:r>
      <w:r w:rsidRPr="00283714">
        <w:rPr>
          <w:rFonts w:ascii="Sylfaen" w:eastAsia="Times New Roman" w:hAnsi="Sylfaen" w:cs="Times New Roman"/>
          <w:lang w:val="ka-GE"/>
        </w:rPr>
        <w:t>ოთხი ელემენტის საკითხისათვის შუა საუკუნეების ქართულ წერილობით მემკვიდრეობაში</w:t>
      </w:r>
    </w:p>
    <w:p w14:paraId="34140A0D" w14:textId="77777777" w:rsidR="00E118F4" w:rsidRDefault="00E118F4" w:rsidP="00E118F4">
      <w:pPr>
        <w:pStyle w:val="ListParagraph"/>
        <w:spacing w:after="200" w:line="276" w:lineRule="auto"/>
        <w:ind w:left="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7. </w:t>
      </w:r>
      <w:r w:rsidRPr="00283714">
        <w:rPr>
          <w:rFonts w:ascii="Sylfaen" w:eastAsia="Times New Roman" w:hAnsi="Sylfaen" w:cs="Times New Roman"/>
          <w:lang w:val="ka-GE"/>
        </w:rPr>
        <w:t>სარა ნურ ილდიზი (მაქს პლანკის მეცნიერების ისტორიის ინსტიტუტი) - სპარსული materia medica და „იხთიარათ ალ-ბადი’ის“ აღქმა ადრეული პერიოდის აღმოსავლურ ისლამურ სამყაროში</w:t>
      </w:r>
    </w:p>
    <w:p w14:paraId="7FD276F3" w14:textId="77777777" w:rsidR="00E118F4" w:rsidRDefault="00E118F4" w:rsidP="00E118F4">
      <w:pPr>
        <w:pStyle w:val="ListParagraph"/>
        <w:spacing w:after="200" w:line="276" w:lineRule="auto"/>
        <w:ind w:left="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8.</w:t>
      </w:r>
      <w:r w:rsidRPr="007A08C1">
        <w:rPr>
          <w:lang w:val="ka-GE"/>
        </w:rPr>
        <w:t xml:space="preserve"> </w:t>
      </w:r>
      <w:r w:rsidRPr="00283714">
        <w:rPr>
          <w:rFonts w:ascii="Sylfaen" w:eastAsia="Times New Roman" w:hAnsi="Sylfaen" w:cs="Times New Roman"/>
          <w:lang w:val="ka-GE"/>
        </w:rPr>
        <w:t>ლია სამყურაშვილი (კ. კეკელიძის სახ. სახელობის საქართველოს ხელნაწერთა ეროვნული ცენტრი)  - ქართული სამედიცინო ხელნაწერები და მათი აღმოსავლური წყაროები</w:t>
      </w:r>
    </w:p>
    <w:p w14:paraId="482A4D80" w14:textId="77777777" w:rsidR="00E118F4" w:rsidRDefault="00E118F4" w:rsidP="00E118F4">
      <w:pPr>
        <w:pStyle w:val="ListParagraph"/>
        <w:spacing w:after="200" w:line="276" w:lineRule="auto"/>
        <w:ind w:left="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დისკუსია: 20 წუთი</w:t>
      </w:r>
    </w:p>
    <w:p w14:paraId="19EBFFD8" w14:textId="77777777" w:rsidR="00E118F4" w:rsidRDefault="00E118F4" w:rsidP="00E118F4">
      <w:pPr>
        <w:pStyle w:val="ListParagraph"/>
        <w:spacing w:after="200" w:line="276" w:lineRule="auto"/>
        <w:ind w:left="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შესვენება: 10 წუთი</w:t>
      </w:r>
    </w:p>
    <w:p w14:paraId="0DC2BADE" w14:textId="77777777" w:rsidR="00E118F4" w:rsidRDefault="00E118F4" w:rsidP="00E118F4">
      <w:pPr>
        <w:pStyle w:val="ListParagraph"/>
        <w:spacing w:after="200" w:line="276" w:lineRule="auto"/>
        <w:ind w:left="0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9.</w:t>
      </w:r>
      <w:r w:rsidRPr="007A08C1">
        <w:rPr>
          <w:lang w:val="ka-GE"/>
        </w:rPr>
        <w:t xml:space="preserve"> </w:t>
      </w:r>
      <w:r w:rsidRPr="00283714">
        <w:rPr>
          <w:rFonts w:ascii="Sylfaen" w:eastAsia="Times New Roman" w:hAnsi="Sylfaen" w:cs="Times New Roman"/>
          <w:lang w:val="ka-GE"/>
        </w:rPr>
        <w:t>მაია კერესელიძე (ევროპის უნივერსიტეტი) - ვეტერინარული ცოდნა  ძველ ქართულ წერილობით  ძეგლებში /კარაბადინებში/</w:t>
      </w:r>
    </w:p>
    <w:p w14:paraId="02878F60" w14:textId="77777777" w:rsidR="00E118F4" w:rsidRPr="007A08C1" w:rsidRDefault="00E118F4" w:rsidP="00E118F4">
      <w:pPr>
        <w:pStyle w:val="ListParagraph"/>
        <w:spacing w:after="200" w:line="276" w:lineRule="auto"/>
        <w:ind w:left="0"/>
        <w:jc w:val="both"/>
        <w:rPr>
          <w:rFonts w:ascii="Sylfaen" w:eastAsia="Times New Roman" w:hAnsi="Sylfaen" w:cs="_! Kolhety"/>
          <w:lang w:val="ka-GE"/>
        </w:rPr>
      </w:pPr>
      <w:r>
        <w:rPr>
          <w:rFonts w:ascii="Sylfaen" w:eastAsia="Times New Roman" w:hAnsi="Sylfaen" w:cs="Times New Roman"/>
          <w:lang w:val="ka-GE"/>
        </w:rPr>
        <w:t>10. ნ</w:t>
      </w:r>
      <w:r w:rsidRPr="007A08C1">
        <w:rPr>
          <w:rFonts w:ascii="Sylfaen" w:eastAsia="Times New Roman" w:hAnsi="Sylfaen" w:cs="Sylfaen"/>
          <w:lang w:val="ka-GE"/>
        </w:rPr>
        <w:t>ესტან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ბაგაური</w:t>
      </w:r>
      <w:r w:rsidRPr="007A08C1">
        <w:rPr>
          <w:rFonts w:ascii="Calibri" w:eastAsia="Times New Roman" w:hAnsi="Calibri" w:cs="Times New Roman"/>
          <w:lang w:val="ka-GE"/>
        </w:rPr>
        <w:t xml:space="preserve"> (</w:t>
      </w:r>
      <w:r w:rsidRPr="007A08C1">
        <w:rPr>
          <w:rFonts w:ascii="Sylfaen" w:eastAsia="Times New Roman" w:hAnsi="Sylfaen" w:cs="Sylfaen"/>
          <w:lang w:val="ka-GE"/>
        </w:rPr>
        <w:t>კ</w:t>
      </w:r>
      <w:r w:rsidRPr="007A08C1">
        <w:rPr>
          <w:rFonts w:ascii="Calibri" w:eastAsia="Times New Roman" w:hAnsi="Calibri" w:cs="Times New Roman"/>
          <w:lang w:val="ka-GE"/>
        </w:rPr>
        <w:t>.</w:t>
      </w:r>
      <w:r w:rsidRPr="007A08C1">
        <w:rPr>
          <w:rFonts w:ascii="Sylfaen" w:eastAsia="Times New Roman" w:hAnsi="Sylfaen" w:cs="Sylfaen"/>
          <w:lang w:val="ka-GE"/>
        </w:rPr>
        <w:t>კეკელიძის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სახ</w:t>
      </w:r>
      <w:r w:rsidRPr="007A08C1">
        <w:rPr>
          <w:rFonts w:ascii="Calibri" w:eastAsia="Times New Roman" w:hAnsi="Calibri" w:cs="Times New Roman"/>
          <w:lang w:val="ka-GE"/>
        </w:rPr>
        <w:t>.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საქართველოს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ხელნაწერთა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ეროვნული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ცენტრი</w:t>
      </w:r>
      <w:r w:rsidRPr="007A08C1">
        <w:rPr>
          <w:rFonts w:ascii="Calibri" w:eastAsia="Times New Roman" w:hAnsi="Calibri" w:cs="Times New Roman"/>
          <w:lang w:val="ka-GE"/>
        </w:rPr>
        <w:t xml:space="preserve">), </w:t>
      </w:r>
      <w:r w:rsidRPr="007A08C1">
        <w:rPr>
          <w:rFonts w:ascii="Sylfaen" w:eastAsia="Times New Roman" w:hAnsi="Sylfaen" w:cs="Sylfaen"/>
          <w:lang w:val="ka-GE"/>
        </w:rPr>
        <w:t>მერაბ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მაჭავარიანი</w:t>
      </w:r>
      <w:r w:rsidRPr="007A08C1">
        <w:rPr>
          <w:rFonts w:ascii="Calibri" w:eastAsia="Times New Roman" w:hAnsi="Calibri" w:cs="Times New Roman"/>
          <w:lang w:val="ka-GE"/>
        </w:rPr>
        <w:t xml:space="preserve"> (</w:t>
      </w:r>
      <w:r w:rsidRPr="007A08C1">
        <w:rPr>
          <w:rFonts w:ascii="Sylfaen" w:eastAsia="Times New Roman" w:hAnsi="Sylfaen" w:cs="Sylfaen"/>
          <w:lang w:val="ka-GE"/>
        </w:rPr>
        <w:t>გარემოს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დაცვის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სამინისტრო</w:t>
      </w:r>
      <w:r w:rsidRPr="007A08C1">
        <w:rPr>
          <w:rFonts w:ascii="Calibri" w:eastAsia="Times New Roman" w:hAnsi="Calibri" w:cs="Times New Roman"/>
          <w:lang w:val="ka-GE"/>
        </w:rPr>
        <w:t>)</w:t>
      </w:r>
      <w:r>
        <w:rPr>
          <w:rFonts w:ascii="Sylfaen" w:eastAsia="Times New Roman" w:hAnsi="Sylfaen" w:cs="Times New Roman"/>
          <w:lang w:val="ka-GE"/>
        </w:rPr>
        <w:t xml:space="preserve"> -</w:t>
      </w:r>
      <w:r w:rsidRPr="007A08C1">
        <w:rPr>
          <w:rFonts w:ascii="Calibri" w:eastAsia="Times New Roman" w:hAnsi="Calibri" w:cs="Times New Roman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ეკოლოგია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და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ბუნების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დაცვა</w:t>
      </w:r>
      <w:r w:rsidRPr="007A08C1">
        <w:rPr>
          <w:rFonts w:ascii="Helvetica" w:eastAsia="Times New Roman" w:hAnsi="Helvetica" w:cs="Helvetica"/>
          <w:lang w:val="ka-GE"/>
        </w:rPr>
        <w:t xml:space="preserve">. </w:t>
      </w:r>
      <w:r w:rsidRPr="007A08C1">
        <w:rPr>
          <w:rFonts w:ascii="Sylfaen" w:eastAsia="Times New Roman" w:hAnsi="Sylfaen" w:cs="Sylfaen"/>
          <w:lang w:val="ka-GE"/>
        </w:rPr>
        <w:t>შუა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საუკუნეების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ქართული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ისტორიული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დოკუმენტების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მონაცემები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და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თანამედროვე</w:t>
      </w:r>
      <w:r w:rsidRPr="007A08C1">
        <w:rPr>
          <w:rFonts w:ascii="Helvetica" w:eastAsia="Times New Roman" w:hAnsi="Helvetica" w:cs="Helvetica"/>
          <w:lang w:val="ka-GE"/>
        </w:rPr>
        <w:t xml:space="preserve"> </w:t>
      </w:r>
      <w:r w:rsidRPr="007A08C1">
        <w:rPr>
          <w:rFonts w:ascii="Sylfaen" w:eastAsia="Times New Roman" w:hAnsi="Sylfaen" w:cs="Sylfaen"/>
          <w:lang w:val="ka-GE"/>
        </w:rPr>
        <w:t>გამოცდილება</w:t>
      </w:r>
      <w:r>
        <w:rPr>
          <w:rFonts w:ascii="Sylfaen" w:eastAsia="Times New Roman" w:hAnsi="Sylfaen" w:cs="Sylfaen"/>
          <w:lang w:val="ka-GE"/>
        </w:rPr>
        <w:t xml:space="preserve"> </w:t>
      </w:r>
    </w:p>
    <w:p w14:paraId="2593F63F" w14:textId="77777777" w:rsidR="00E118F4" w:rsidRPr="007A08C1" w:rsidRDefault="00E118F4" w:rsidP="00E118F4">
      <w:pPr>
        <w:autoSpaceDE w:val="0"/>
        <w:autoSpaceDN w:val="0"/>
        <w:adjustRightInd w:val="0"/>
        <w:spacing w:before="57" w:after="200" w:line="360" w:lineRule="auto"/>
        <w:contextualSpacing/>
        <w:jc w:val="both"/>
        <w:textAlignment w:val="center"/>
        <w:rPr>
          <w:rFonts w:ascii="Sylfaen" w:eastAsia="Times New Roman" w:hAnsi="Sylfaen" w:cs="_! Kolhety"/>
          <w:lang w:val="ka-GE"/>
        </w:rPr>
      </w:pPr>
      <w:r w:rsidRPr="002F57D9">
        <w:rPr>
          <w:rFonts w:ascii="Sylfaen" w:eastAsia="Times New Roman" w:hAnsi="Sylfaen" w:cs="Sylfaen"/>
          <w:lang w:val="ka-GE"/>
        </w:rPr>
        <w:t>დ</w:t>
      </w:r>
      <w:r>
        <w:rPr>
          <w:rFonts w:ascii="Sylfaen" w:eastAsia="Times New Roman" w:hAnsi="Sylfaen" w:cs="Sylfaen"/>
          <w:lang w:val="ka-GE"/>
        </w:rPr>
        <w:t>ისკუსია: 10</w:t>
      </w:r>
      <w:r w:rsidRPr="002F57D9">
        <w:rPr>
          <w:rFonts w:ascii="Sylfaen" w:eastAsia="Times New Roman" w:hAnsi="Sylfaen" w:cs="Sylfaen"/>
          <w:lang w:val="ka-GE"/>
        </w:rPr>
        <w:t xml:space="preserve"> წუთი </w:t>
      </w:r>
    </w:p>
    <w:p w14:paraId="2D638FC9" w14:textId="77777777" w:rsidR="008F2AC3" w:rsidRDefault="008F2AC3"/>
    <w:sectPr w:rsidR="008F2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! Kolhety">
    <w:altName w:val="Segoe UI"/>
    <w:panose1 w:val="020B0500000000000000"/>
    <w:charset w:val="00"/>
    <w:family w:val="swiss"/>
    <w:pitch w:val="variable"/>
    <w:sig w:usb0="20000005" w:usb1="0000000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C3"/>
    <w:rsid w:val="006013A2"/>
    <w:rsid w:val="008F2AC3"/>
    <w:rsid w:val="00E1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B0F5"/>
  <w15:chartTrackingRefBased/>
  <w15:docId w15:val="{B89652E5-DBB1-41A1-9968-ABB288C3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F2-TamarJ</dc:creator>
  <cp:keywords/>
  <dc:description/>
  <cp:lastModifiedBy>Jabidze</cp:lastModifiedBy>
  <cp:revision>4</cp:revision>
  <dcterms:created xsi:type="dcterms:W3CDTF">2019-06-24T12:11:00Z</dcterms:created>
  <dcterms:modified xsi:type="dcterms:W3CDTF">2019-06-25T09:47:00Z</dcterms:modified>
</cp:coreProperties>
</file>